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jc w:val="left"/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) Which hormone regulates blood sugar levels in the body?A) Insulin B) Thyroxine C) Adrenaline D) Growth Hormone. </w:t>
      </w:r>
    </w:p>
    <w:p w:rsidR="00000000" w:rsidDel="00000000" w:rsidP="00000000" w:rsidRDefault="00000000" w:rsidRPr="00000000" w14:paraId="00000002">
      <w:pPr>
        <w:spacing w:after="200" w:line="240" w:lineRule="auto"/>
        <w:jc w:val="left"/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)Which hormone is responsible for regulating growth and development during childhood and adolescence?A) Thyroid-stimulating hormone (TSH) B) Growth HormoneC) Adrenaline D) Oestrogen</w:t>
      </w:r>
    </w:p>
    <w:p w:rsidR="00000000" w:rsidDel="00000000" w:rsidP="00000000" w:rsidRDefault="00000000" w:rsidRPr="00000000" w14:paraId="00000003">
      <w:pPr>
        <w:spacing w:after="200" w:line="240" w:lineRule="auto"/>
        <w:jc w:val="left"/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) Which hormone helps to regulate the body's response to stress?A) Insulin B) Adrenaline C) Thyroxine D) Oxytocin</w:t>
      </w:r>
    </w:p>
    <w:p w:rsidR="00000000" w:rsidDel="00000000" w:rsidP="00000000" w:rsidRDefault="00000000" w:rsidRPr="00000000" w14:paraId="00000004">
      <w:pPr>
        <w:spacing w:after="200" w:line="240" w:lineRule="auto"/>
        <w:jc w:val="left"/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) which hormone is needed For the development of frog from tadpoles. A) Insulin B) Thyroxine C) insect hormone D) growth hormone</w:t>
      </w:r>
    </w:p>
    <w:p w:rsidR="00000000" w:rsidDel="00000000" w:rsidP="00000000" w:rsidRDefault="00000000" w:rsidRPr="00000000" w14:paraId="00000005">
      <w:pPr>
        <w:spacing w:after="200" w:line="240" w:lineRule="auto"/>
        <w:jc w:val="left"/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) which of the following medium sound has highest velocity.</w:t>
      </w:r>
    </w:p>
    <w:p w:rsidR="00000000" w:rsidDel="00000000" w:rsidP="00000000" w:rsidRDefault="00000000" w:rsidRPr="00000000" w14:paraId="00000006">
      <w:pPr>
        <w:spacing w:after="200" w:line="240" w:lineRule="auto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A) Water B) Air C) Oil D) Metal.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left"/>
        <w:rPr>
          <w:b w:val="0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shd w:fill="auto" w:val="clear"/>
          <w:vertAlign w:val="baseline"/>
          <w:rtl w:val="0"/>
        </w:rPr>
        <w:t xml:space="preserve">) Which zone of the candle flame burns with a blue flame?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left"/>
        <w:rPr>
          <w:b w:val="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shd w:fill="auto" w:val="clear"/>
          <w:vertAlign w:val="baseline"/>
          <w:rtl w:val="0"/>
        </w:rPr>
        <w:t xml:space="preserve">a) Outer zone   b) Middle zone   c) Innermost zone    d) All of the above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left"/>
        <w:rPr>
          <w:b w:val="0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shd w:fill="auto" w:val="clear"/>
          <w:vertAlign w:val="baseline"/>
          <w:rtl w:val="0"/>
        </w:rPr>
        <w:t xml:space="preserve">) Which of the following are necessary requirements for producing a fire?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shd w:fill="auto" w:val="clear"/>
          <w:vertAlign w:val="baseline"/>
          <w:rtl w:val="0"/>
        </w:rPr>
        <w:t xml:space="preserve">a) Fuel, N2, Heat     b) CO2, Water, O2 gas     c) Fuel, O2, Water   d) Fuel, O2, Heat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left"/>
        <w:rPr>
          <w:b w:val="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shd w:fill="auto" w:val="clear"/>
          <w:vertAlign w:val="baseline"/>
          <w:rtl w:val="0"/>
        </w:rPr>
        <w:t xml:space="preserve">) Which of the following candle flame zones is characterised by the deposition of unburned carbon particles?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left"/>
        <w:rPr>
          <w:b w:val="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shd w:fill="auto" w:val="clear"/>
          <w:vertAlign w:val="baseline"/>
          <w:rtl w:val="0"/>
        </w:rPr>
        <w:t xml:space="preserve">a) Luminous zone     b) Non luminous zone     c) Middle zone    d) Outer zone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left"/>
        <w:rPr>
          <w:b w:val="0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shd w:fill="auto" w:val="clear"/>
          <w:vertAlign w:val="baseline"/>
          <w:rtl w:val="0"/>
        </w:rPr>
        <w:t xml:space="preserve">) Which of the following substances has the lowest ignition temperature?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left"/>
        <w:rPr>
          <w:b w:val="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shd w:fill="auto" w:val="clear"/>
          <w:vertAlign w:val="baseline"/>
          <w:rtl w:val="0"/>
        </w:rPr>
        <w:t xml:space="preserve">a) Charcoal    b) Paper     c) Wood     d) White Phosphorus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10)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shd w:fill="auto" w:val="clear"/>
          <w:vertAlign w:val="baseline"/>
          <w:rtl w:val="0"/>
        </w:rPr>
        <w:t xml:space="preserve"> What is the term for the distance between two consecutive compressions or </w:t>
        <w:br w:type="textWrapping"/>
        <w:t xml:space="preserve">rarefactions in a sound wave?</w:t>
        <w:br w:type="textWrapping"/>
        <w:t xml:space="preserve">A) Wavelength         B) Frequency         C) Amplitude         D) Speed</w:t>
        <w:br w:type="textWrapping"/>
        <w:t xml:space="preserve">1</w:t>
      </w:r>
      <w:r w:rsidDel="00000000" w:rsidR="00000000" w:rsidRPr="00000000">
        <w:rPr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shd w:fill="auto" w:val="clear"/>
          <w:vertAlign w:val="baseline"/>
          <w:rtl w:val="0"/>
        </w:rPr>
        <w:t xml:space="preserve">) Which of the following types of sound waves has a frequency higher than 20,000 Hz?</w:t>
        <w:br w:type="textWrapping"/>
        <w:t xml:space="preserve">A) Infrasound       B) Audible sound     </w:t>
      </w:r>
      <w:r w:rsidDel="00000000" w:rsidR="00000000" w:rsidRPr="00000000">
        <w:rPr>
          <w:b w:val="0"/>
          <w:sz w:val="24"/>
          <w:szCs w:val="24"/>
          <w:rtl w:val="0"/>
        </w:rPr>
        <w:t xml:space="preserve">C) Ultrasound     D) Resonance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12)</w:t>
      </w:r>
      <w:r w:rsidDel="00000000" w:rsidR="00000000" w:rsidRPr="00000000">
        <w:rPr>
          <w:b w:val="0"/>
          <w:sz w:val="24"/>
          <w:szCs w:val="24"/>
          <w:rtl w:val="0"/>
        </w:rPr>
        <w:t xml:space="preserve"> How does an increase in amplitude affect the loudness of a sound wave?</w:t>
        <w:br w:type="textWrapping"/>
        <w:t xml:space="preserve">A) It decreases the loudness  B) It has no effect on the loudness</w:t>
        <w:br w:type="textWrapping"/>
        <w:t xml:space="preserve">C) It increases the loudness    D) It changes the pitch</w:t>
      </w:r>
    </w:p>
    <w:p w:rsidR="00000000" w:rsidDel="00000000" w:rsidP="00000000" w:rsidRDefault="00000000" w:rsidRPr="00000000" w14:paraId="00000010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13</w:t>
      </w:r>
      <w:r w:rsidDel="00000000" w:rsidR="00000000" w:rsidRPr="00000000">
        <w:rPr>
          <w:b w:val="0"/>
          <w:sz w:val="24"/>
          <w:szCs w:val="24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Friction arises due to ________ in the surface of objects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a. Softness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b. Irregularities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c. Atmospheric pressure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d. Magnetism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14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) Pressure at the surface of the pond is ______ the pressure at the bottom of the pond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a. same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 b. less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c. greater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d. slightly greater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e. none of these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15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) If the same force is applied on a toy car, on which of the following. It will move with maximum speed?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a. wooden surface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b. uneven surface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 c. polished marble surface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d. none of these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0" w:line="276" w:lineRule="auto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16) 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A toy car released with the same initial speed will travel farthest on</w:t>
      </w:r>
    </w:p>
    <w:p w:rsidR="00000000" w:rsidDel="00000000" w:rsidP="00000000" w:rsidRDefault="00000000" w:rsidRPr="00000000" w14:paraId="00000021">
      <w:pPr>
        <w:spacing w:after="200" w:line="276" w:lineRule="auto"/>
        <w:jc w:val="left"/>
        <w:rPr/>
      </w:pPr>
      <w:r w:rsidDel="00000000" w:rsidR="00000000" w:rsidRPr="00000000">
        <w:rPr>
          <w:rtl w:val="0"/>
        </w:rPr>
        <w:t xml:space="preserve">(a) muddy surface</w:t>
      </w:r>
    </w:p>
    <w:p w:rsidR="00000000" w:rsidDel="00000000" w:rsidP="00000000" w:rsidRDefault="00000000" w:rsidRPr="00000000" w14:paraId="00000022">
      <w:pPr>
        <w:spacing w:after="200" w:line="276" w:lineRule="auto"/>
        <w:jc w:val="left"/>
        <w:rPr/>
      </w:pPr>
      <w:r w:rsidDel="00000000" w:rsidR="00000000" w:rsidRPr="00000000">
        <w:rPr>
          <w:rtl w:val="0"/>
        </w:rPr>
        <w:t xml:space="preserve">(b) polished marble surface</w:t>
      </w:r>
    </w:p>
    <w:p w:rsidR="00000000" w:rsidDel="00000000" w:rsidP="00000000" w:rsidRDefault="00000000" w:rsidRPr="00000000" w14:paraId="00000023">
      <w:pPr>
        <w:spacing w:after="200" w:line="276" w:lineRule="auto"/>
        <w:jc w:val="left"/>
        <w:rPr/>
      </w:pPr>
      <w:r w:rsidDel="00000000" w:rsidR="00000000" w:rsidRPr="00000000">
        <w:rPr>
          <w:rtl w:val="0"/>
        </w:rPr>
        <w:t xml:space="preserve">(c) cemented surface</w:t>
      </w:r>
    </w:p>
    <w:p w:rsidR="00000000" w:rsidDel="00000000" w:rsidP="00000000" w:rsidRDefault="00000000" w:rsidRPr="00000000" w14:paraId="00000024">
      <w:pPr>
        <w:spacing w:after="200" w:line="276" w:lineRule="auto"/>
        <w:jc w:val="left"/>
        <w:rPr/>
      </w:pPr>
      <w:r w:rsidDel="00000000" w:rsidR="00000000" w:rsidRPr="00000000">
        <w:rPr>
          <w:rtl w:val="0"/>
        </w:rPr>
        <w:t xml:space="preserve">(d) brick surface</w:t>
      </w:r>
    </w:p>
    <w:p w:rsidR="00000000" w:rsidDel="00000000" w:rsidP="00000000" w:rsidRDefault="00000000" w:rsidRPr="00000000" w14:paraId="00000025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tl w:val="0"/>
        </w:rPr>
        <w:t xml:space="preserve">17)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Which of the following is not a non-contact force?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a. electrostatic force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b. gravitational force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 c. frictional force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 d. magnetic force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tl w:val="0"/>
        </w:rPr>
        <w:t xml:space="preserve">18) 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Which of the following change appreciably when a batsman hits a moving cricket ball?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A. Shape B. Direction C. Size D. Speed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a. A and B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b. B and C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c. A and 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d. B and 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tl w:val="0"/>
        </w:rPr>
        <w:t xml:space="preserve">19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) Which of the following is not an effect of force?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a. a force can change the speed of a moving object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b. a force can change the direction of moving object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c. a force can change the composition of a moving object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d. a force can change the shape and size of an object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20) Whenever the surfaces in contact tend to move or move with respect to each other, the force of friction comes into play</w:t>
      </w:r>
    </w:p>
    <w:p w:rsidR="00000000" w:rsidDel="00000000" w:rsidP="00000000" w:rsidRDefault="00000000" w:rsidRPr="00000000" w14:paraId="00000036">
      <w:pPr>
        <w:spacing w:line="276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(a) only if the objects are solid.</w:t>
      </w:r>
    </w:p>
    <w:p w:rsidR="00000000" w:rsidDel="00000000" w:rsidP="00000000" w:rsidRDefault="00000000" w:rsidRPr="00000000" w14:paraId="00000037">
      <w:pPr>
        <w:spacing w:line="276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(b) only if one of the two objects is liquid.</w:t>
      </w:r>
    </w:p>
    <w:p w:rsidR="00000000" w:rsidDel="00000000" w:rsidP="00000000" w:rsidRDefault="00000000" w:rsidRPr="00000000" w14:paraId="00000038">
      <w:pPr>
        <w:spacing w:line="276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(c) only if one of the two objects is gaseous.</w:t>
      </w:r>
    </w:p>
    <w:p w:rsidR="00000000" w:rsidDel="00000000" w:rsidP="00000000" w:rsidRDefault="00000000" w:rsidRPr="00000000" w14:paraId="00000039">
      <w:pPr>
        <w:spacing w:line="276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(d) irrespective of whether the objects are solid, liquid or gaseous.</w:t>
      </w:r>
    </w:p>
    <w:p w:rsidR="00000000" w:rsidDel="00000000" w:rsidP="00000000" w:rsidRDefault="00000000" w:rsidRPr="00000000" w14:paraId="0000003A">
      <w:pPr>
        <w:tabs>
          <w:tab w:val="left" w:leader="none" w:pos="720"/>
        </w:tabs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72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